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17" w:rsidRDefault="00305217" w:rsidP="00305217">
      <w:pPr>
        <w:pStyle w:val="Style6"/>
        <w:widowControl/>
        <w:numPr>
          <w:ilvl w:val="0"/>
          <w:numId w:val="14"/>
        </w:numPr>
        <w:tabs>
          <w:tab w:val="left" w:pos="725"/>
        </w:tabs>
        <w:spacing w:line="240" w:lineRule="auto"/>
        <w:ind w:left="-993" w:firstLine="0"/>
        <w:rPr>
          <w:rStyle w:val="FontStyle43"/>
          <w:sz w:val="28"/>
          <w:szCs w:val="28"/>
        </w:rPr>
      </w:pPr>
      <w:r w:rsidRPr="0030521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41.5pt">
            <v:imagedata r:id="rId8" o:title="рабочая программа педагога" cropleft="1526f"/>
          </v:shape>
        </w:pict>
      </w:r>
      <w:r>
        <w:rPr>
          <w:sz w:val="28"/>
          <w:szCs w:val="28"/>
        </w:rPr>
        <w:lastRenderedPageBreak/>
        <w:t xml:space="preserve">                 </w:t>
      </w:r>
      <w:r w:rsidRPr="00305217">
        <w:rPr>
          <w:b/>
          <w:sz w:val="18"/>
          <w:szCs w:val="28"/>
        </w:rPr>
        <w:t>●</w:t>
      </w:r>
      <w:r>
        <w:rPr>
          <w:b/>
          <w:sz w:val="18"/>
          <w:szCs w:val="28"/>
        </w:rPr>
        <w:t xml:space="preserve"> </w:t>
      </w:r>
      <w:r w:rsidR="00FA5624" w:rsidRPr="00FA5624">
        <w:rPr>
          <w:rStyle w:val="FontStyle43"/>
          <w:sz w:val="28"/>
          <w:szCs w:val="28"/>
        </w:rPr>
        <w:t>процессуальная</w:t>
      </w:r>
      <w:r>
        <w:rPr>
          <w:rStyle w:val="FontStyle43"/>
          <w:sz w:val="28"/>
          <w:szCs w:val="28"/>
        </w:rPr>
        <w:t>, то есть определяет ло</w:t>
      </w:r>
      <w:r w:rsidR="00FA5624" w:rsidRPr="00FA5624">
        <w:rPr>
          <w:rStyle w:val="FontStyle43"/>
          <w:sz w:val="28"/>
          <w:szCs w:val="28"/>
        </w:rPr>
        <w:t xml:space="preserve">ическую последовательность усвоения </w:t>
      </w:r>
      <w:r>
        <w:rPr>
          <w:rStyle w:val="FontStyle43"/>
          <w:sz w:val="28"/>
          <w:szCs w:val="28"/>
        </w:rPr>
        <w:t xml:space="preserve"> </w:t>
      </w:r>
    </w:p>
    <w:p w:rsidR="00305217" w:rsidRDefault="00305217" w:rsidP="00305217">
      <w:pPr>
        <w:pStyle w:val="Style6"/>
        <w:widowControl/>
        <w:tabs>
          <w:tab w:val="left" w:pos="725"/>
        </w:tabs>
        <w:spacing w:line="240" w:lineRule="auto"/>
        <w:ind w:left="-993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</w:t>
      </w:r>
      <w:r w:rsidR="00FA5624" w:rsidRPr="00FA5624">
        <w:rPr>
          <w:rStyle w:val="FontStyle43"/>
          <w:sz w:val="28"/>
          <w:szCs w:val="28"/>
        </w:rPr>
        <w:t xml:space="preserve">элементов содержания, организационные формы и методы, средства и условия </w:t>
      </w:r>
    </w:p>
    <w:p w:rsidR="00FA5624" w:rsidRPr="00FA5624" w:rsidRDefault="00305217" w:rsidP="00305217">
      <w:pPr>
        <w:pStyle w:val="Style6"/>
        <w:widowControl/>
        <w:tabs>
          <w:tab w:val="left" w:pos="725"/>
        </w:tabs>
        <w:spacing w:line="240" w:lineRule="auto"/>
        <w:ind w:left="-993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</w:t>
      </w:r>
      <w:r w:rsidR="00FA5624" w:rsidRPr="00FA5624">
        <w:rPr>
          <w:rStyle w:val="FontStyle43"/>
          <w:sz w:val="28"/>
          <w:szCs w:val="28"/>
        </w:rPr>
        <w:t>обучения;</w:t>
      </w:r>
    </w:p>
    <w:p w:rsidR="00FA5624" w:rsidRPr="00FA5624" w:rsidRDefault="00FA5624" w:rsidP="00305217">
      <w:pPr>
        <w:pStyle w:val="Style6"/>
        <w:widowControl/>
        <w:numPr>
          <w:ilvl w:val="0"/>
          <w:numId w:val="14"/>
        </w:numPr>
        <w:tabs>
          <w:tab w:val="left" w:pos="725"/>
        </w:tabs>
        <w:spacing w:line="240" w:lineRule="auto"/>
        <w:ind w:left="142"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FA5624" w:rsidRPr="00FA5624" w:rsidRDefault="00FA5624" w:rsidP="00305217">
      <w:pPr>
        <w:pStyle w:val="Style3"/>
        <w:widowControl/>
        <w:ind w:left="142"/>
        <w:jc w:val="both"/>
        <w:rPr>
          <w:rStyle w:val="FontStyle42"/>
          <w:b w:val="0"/>
          <w:sz w:val="28"/>
          <w:szCs w:val="28"/>
        </w:rPr>
      </w:pPr>
    </w:p>
    <w:p w:rsidR="00FA5624" w:rsidRPr="00FA5624" w:rsidRDefault="00FA5624" w:rsidP="00305217">
      <w:pPr>
        <w:pStyle w:val="Style3"/>
        <w:widowControl/>
        <w:numPr>
          <w:ilvl w:val="0"/>
          <w:numId w:val="29"/>
        </w:numPr>
        <w:rPr>
          <w:rStyle w:val="FontStyle42"/>
          <w:sz w:val="28"/>
          <w:szCs w:val="28"/>
        </w:rPr>
      </w:pPr>
      <w:r w:rsidRPr="00FA5624">
        <w:rPr>
          <w:rStyle w:val="FontStyle42"/>
          <w:sz w:val="28"/>
          <w:szCs w:val="28"/>
        </w:rPr>
        <w:t xml:space="preserve">Технология разработки рабочей программы </w:t>
      </w:r>
    </w:p>
    <w:p w:rsidR="00FA5624" w:rsidRPr="00FA5624" w:rsidRDefault="00FA5624" w:rsidP="00FA5624">
      <w:pPr>
        <w:pStyle w:val="Style3"/>
        <w:widowControl/>
        <w:ind w:left="-284"/>
        <w:rPr>
          <w:rStyle w:val="FontStyle42"/>
          <w:sz w:val="28"/>
          <w:szCs w:val="28"/>
        </w:rPr>
      </w:pPr>
    </w:p>
    <w:p w:rsidR="00FA5624" w:rsidRPr="00FA5624" w:rsidRDefault="00FA5624" w:rsidP="00305217">
      <w:pPr>
        <w:pStyle w:val="Style4"/>
        <w:widowControl/>
        <w:numPr>
          <w:ilvl w:val="0"/>
          <w:numId w:val="15"/>
        </w:numPr>
        <w:tabs>
          <w:tab w:val="left" w:pos="835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 учебный год или ступень обучения.</w:t>
      </w:r>
    </w:p>
    <w:p w:rsidR="00FA5624" w:rsidRPr="00FA5624" w:rsidRDefault="00FA5624" w:rsidP="00305217">
      <w:pPr>
        <w:pStyle w:val="Style4"/>
        <w:widowControl/>
        <w:numPr>
          <w:ilvl w:val="0"/>
          <w:numId w:val="16"/>
        </w:numPr>
        <w:tabs>
          <w:tab w:val="left" w:pos="85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</w:t>
      </w:r>
      <w:r w:rsidR="00C341C1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sz w:val="28"/>
          <w:szCs w:val="28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FA5624" w:rsidRPr="00FA5624" w:rsidRDefault="00FA5624" w:rsidP="00305217">
      <w:pPr>
        <w:pStyle w:val="Style4"/>
        <w:widowControl/>
        <w:numPr>
          <w:ilvl w:val="0"/>
          <w:numId w:val="16"/>
        </w:numPr>
        <w:tabs>
          <w:tab w:val="left" w:pos="85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</w:t>
      </w:r>
      <w:r w:rsidR="00C341C1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sz w:val="28"/>
          <w:szCs w:val="28"/>
        </w:rPr>
        <w:t>Допускается разработка Программы коллективом педагогов одного предметного методического объединения/Данное решение должно быть принято коллегиально и утверждено приказом директора образовательного учреждения.</w:t>
      </w:r>
    </w:p>
    <w:p w:rsidR="00FA5624" w:rsidRPr="00FA5624" w:rsidRDefault="00FA5624" w:rsidP="00305217">
      <w:pPr>
        <w:pStyle w:val="Style3"/>
        <w:widowControl/>
        <w:jc w:val="both"/>
        <w:rPr>
          <w:rStyle w:val="FontStyle42"/>
          <w:b w:val="0"/>
          <w:sz w:val="28"/>
          <w:szCs w:val="28"/>
        </w:rPr>
      </w:pPr>
    </w:p>
    <w:p w:rsidR="00FA5624" w:rsidRPr="00FA5624" w:rsidRDefault="00FA5624" w:rsidP="00305217">
      <w:pPr>
        <w:pStyle w:val="Style3"/>
        <w:widowControl/>
        <w:rPr>
          <w:rStyle w:val="FontStyle42"/>
          <w:sz w:val="28"/>
          <w:szCs w:val="28"/>
        </w:rPr>
      </w:pPr>
      <w:r w:rsidRPr="00FA5624">
        <w:rPr>
          <w:rStyle w:val="FontStyle42"/>
          <w:sz w:val="28"/>
          <w:szCs w:val="28"/>
        </w:rPr>
        <w:t>3. Структура рабочей программы</w:t>
      </w:r>
    </w:p>
    <w:p w:rsidR="00FA5624" w:rsidRPr="00FA5624" w:rsidRDefault="00FA5624" w:rsidP="00305217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FA5624" w:rsidRPr="00FA5624" w:rsidRDefault="00C341C1" w:rsidP="00305217">
      <w:pPr>
        <w:pStyle w:val="Style4"/>
        <w:widowControl/>
        <w:tabs>
          <w:tab w:val="left" w:pos="-284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3.1. </w:t>
      </w:r>
      <w:r w:rsidR="00FA5624" w:rsidRPr="00FA5624">
        <w:rPr>
          <w:rStyle w:val="FontStyle43"/>
          <w:sz w:val="28"/>
          <w:szCs w:val="28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A5624" w:rsidRPr="00FA5624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Титульный лист (название программы).</w:t>
      </w:r>
    </w:p>
    <w:p w:rsidR="00FA5624" w:rsidRPr="00FA5624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Пояснительная записка.</w:t>
      </w:r>
    </w:p>
    <w:p w:rsidR="00FA5624" w:rsidRPr="00FA5624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Учебно-тематический план.</w:t>
      </w:r>
    </w:p>
    <w:p w:rsidR="00FA5624" w:rsidRPr="00FA5624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Содержание тем учебного курса.</w:t>
      </w:r>
    </w:p>
    <w:p w:rsidR="00305217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Требования к уровню подг</w:t>
      </w:r>
      <w:r w:rsidR="00C341C1">
        <w:rPr>
          <w:rStyle w:val="FontStyle43"/>
          <w:sz w:val="28"/>
          <w:szCs w:val="28"/>
        </w:rPr>
        <w:t xml:space="preserve">отовки учащихся, </w:t>
      </w:r>
      <w:r w:rsidR="00305217">
        <w:rPr>
          <w:rStyle w:val="FontStyle43"/>
          <w:sz w:val="28"/>
          <w:szCs w:val="28"/>
        </w:rPr>
        <w:t xml:space="preserve">  </w:t>
      </w:r>
      <w:r w:rsidR="00C341C1">
        <w:rPr>
          <w:rStyle w:val="FontStyle43"/>
          <w:sz w:val="28"/>
          <w:szCs w:val="28"/>
        </w:rPr>
        <w:t xml:space="preserve">обучающихся по </w:t>
      </w:r>
      <w:r w:rsidR="00305217">
        <w:rPr>
          <w:rStyle w:val="FontStyle43"/>
          <w:sz w:val="28"/>
          <w:szCs w:val="28"/>
        </w:rPr>
        <w:t xml:space="preserve"> </w:t>
      </w:r>
    </w:p>
    <w:p w:rsidR="00FA5624" w:rsidRPr="00FA5624" w:rsidRDefault="00FA5624" w:rsidP="00305217">
      <w:pPr>
        <w:pStyle w:val="Style4"/>
        <w:widowControl/>
        <w:tabs>
          <w:tab w:val="left" w:pos="1134"/>
        </w:tabs>
        <w:spacing w:line="240" w:lineRule="auto"/>
        <w:ind w:left="1276"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данной программе.</w:t>
      </w:r>
    </w:p>
    <w:p w:rsidR="00FA5624" w:rsidRPr="00FA5624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Перечень учебно-методического обеспечения.</w:t>
      </w:r>
    </w:p>
    <w:p w:rsidR="00FA5624" w:rsidRPr="00FA5624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Список литературы (основной и дополнительной).</w:t>
      </w:r>
    </w:p>
    <w:p w:rsidR="00FA5624" w:rsidRPr="00FA5624" w:rsidRDefault="00FA5624" w:rsidP="00305217">
      <w:pPr>
        <w:pStyle w:val="Style4"/>
        <w:widowControl/>
        <w:numPr>
          <w:ilvl w:val="0"/>
          <w:numId w:val="26"/>
        </w:numPr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Приложения к программе.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305217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 </w:t>
      </w:r>
      <w:r w:rsidRPr="00FA5624">
        <w:rPr>
          <w:rStyle w:val="FontStyle43"/>
          <w:b/>
          <w:sz w:val="28"/>
          <w:szCs w:val="28"/>
        </w:rPr>
        <w:t>Титульный лист</w:t>
      </w:r>
      <w:r w:rsidRPr="00FA5624">
        <w:rPr>
          <w:rStyle w:val="FontStyle43"/>
          <w:sz w:val="28"/>
          <w:szCs w:val="28"/>
        </w:rPr>
        <w:t xml:space="preserve"> 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305217" w:rsidRDefault="00FA5624" w:rsidP="00305217">
      <w:pPr>
        <w:pStyle w:val="Style4"/>
        <w:widowControl/>
        <w:numPr>
          <w:ilvl w:val="0"/>
          <w:numId w:val="17"/>
        </w:numPr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 </w:t>
      </w:r>
      <w:r w:rsidRPr="00FA5624">
        <w:rPr>
          <w:rStyle w:val="FontStyle43"/>
          <w:b/>
          <w:sz w:val="28"/>
          <w:szCs w:val="28"/>
        </w:rPr>
        <w:t>Пояснительная записка</w:t>
      </w:r>
      <w:r w:rsidRPr="00FA5624">
        <w:rPr>
          <w:rStyle w:val="FontStyle43"/>
          <w:sz w:val="28"/>
          <w:szCs w:val="28"/>
        </w:rPr>
        <w:t xml:space="preserve"> –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 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</w:t>
      </w:r>
    </w:p>
    <w:p w:rsidR="00FA5624" w:rsidRPr="00FA5624" w:rsidRDefault="00FA5624" w:rsidP="00305217">
      <w:pPr>
        <w:pStyle w:val="Style4"/>
        <w:widowControl/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lastRenderedPageBreak/>
        <w:t>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FA5624" w:rsidRPr="00FA5624" w:rsidRDefault="00FA5624" w:rsidP="00305217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b/>
          <w:sz w:val="28"/>
          <w:szCs w:val="28"/>
        </w:rPr>
        <w:t>Учебно-тематический план</w:t>
      </w:r>
      <w:r w:rsidRPr="00FA5624">
        <w:rPr>
          <w:rStyle w:val="FontStyle43"/>
          <w:sz w:val="28"/>
          <w:szCs w:val="28"/>
        </w:rPr>
        <w:t xml:space="preserve"> – структурный элемент программы, содержащий наименование темы, общее количество часов (в том числе на теоретические и практические занятия). Составляется в виде таблицы. В рабочей программе </w:t>
      </w:r>
      <w:r w:rsidRPr="00FA5624">
        <w:rPr>
          <w:rStyle w:val="FontStyle43"/>
          <w:sz w:val="28"/>
          <w:szCs w:val="28"/>
          <w:lang w:val="en-US"/>
        </w:rPr>
        <w:t>V</w:t>
      </w:r>
      <w:r w:rsidRPr="00FA5624">
        <w:rPr>
          <w:rStyle w:val="FontStyle43"/>
          <w:sz w:val="28"/>
          <w:szCs w:val="28"/>
        </w:rPr>
        <w:t>-</w:t>
      </w:r>
      <w:r w:rsidRPr="00FA5624">
        <w:rPr>
          <w:rStyle w:val="FontStyle43"/>
          <w:sz w:val="28"/>
          <w:szCs w:val="28"/>
          <w:lang w:val="en-US"/>
        </w:rPr>
        <w:t>IX</w:t>
      </w:r>
      <w:r w:rsidRPr="00FA5624">
        <w:rPr>
          <w:rStyle w:val="FontStyle43"/>
          <w:sz w:val="28"/>
          <w:szCs w:val="28"/>
        </w:rPr>
        <w:t xml:space="preserve">  классах допускается творческий подход при составлении календарно- тематического планирования с учетом возможностей учебника (изменения порядка следования тем программы; интегрированное изучение смежных тем).</w:t>
      </w:r>
    </w:p>
    <w:p w:rsidR="00FA5624" w:rsidRPr="00FA5624" w:rsidRDefault="00FA5624" w:rsidP="00305217">
      <w:pPr>
        <w:pStyle w:val="Style4"/>
        <w:widowControl/>
        <w:numPr>
          <w:ilvl w:val="0"/>
          <w:numId w:val="18"/>
        </w:numPr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b/>
          <w:sz w:val="28"/>
          <w:szCs w:val="28"/>
        </w:rPr>
        <w:t>Содержание курса</w:t>
      </w:r>
      <w:r w:rsidRPr="00FA5624">
        <w:rPr>
          <w:rStyle w:val="FontStyle43"/>
          <w:sz w:val="28"/>
          <w:szCs w:val="28"/>
        </w:rPr>
        <w:t xml:space="preserve"> – структурный элемент программы, включающий толкование каждой темы, согласно нумерации в учебно-тематическом плане.</w:t>
      </w:r>
    </w:p>
    <w:p w:rsidR="00FA5624" w:rsidRPr="00FA5624" w:rsidRDefault="00FA5624" w:rsidP="00305217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b/>
          <w:sz w:val="28"/>
          <w:szCs w:val="28"/>
        </w:rPr>
        <w:t>Требования к уровню подготовки выпускников, обучающихся по данной программе</w:t>
      </w: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b/>
          <w:sz w:val="28"/>
          <w:szCs w:val="28"/>
        </w:rPr>
        <w:t>-</w:t>
      </w:r>
      <w:r w:rsidRPr="00FA5624">
        <w:rPr>
          <w:rStyle w:val="FontStyle43"/>
          <w:sz w:val="28"/>
          <w:szCs w:val="28"/>
        </w:rPr>
        <w:t xml:space="preserve"> структурный элемент программы, определяющий основные знания, умения в навыки, которыми должны овладеть учащиеся в процессе изучения данного курса.</w:t>
      </w:r>
    </w:p>
    <w:p w:rsidR="00FA5624" w:rsidRPr="00FA5624" w:rsidRDefault="00FA5624" w:rsidP="00305217">
      <w:pPr>
        <w:pStyle w:val="Style4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b/>
          <w:sz w:val="28"/>
          <w:szCs w:val="28"/>
        </w:rPr>
        <w:t>Перечень учебно-методическое обеспечения</w:t>
      </w:r>
      <w:r w:rsidRPr="00FA5624">
        <w:rPr>
          <w:rStyle w:val="FontStyle43"/>
          <w:sz w:val="28"/>
          <w:szCs w:val="28"/>
        </w:rPr>
        <w:t xml:space="preserve"> –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FA5624" w:rsidRPr="00FA5624" w:rsidRDefault="00FA5624" w:rsidP="00305217">
      <w:pPr>
        <w:pStyle w:val="Style4"/>
        <w:widowControl/>
        <w:numPr>
          <w:ilvl w:val="0"/>
          <w:numId w:val="18"/>
        </w:numPr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b/>
          <w:sz w:val="28"/>
          <w:szCs w:val="28"/>
        </w:rPr>
        <w:t>Список литературы</w:t>
      </w:r>
      <w:r w:rsidRPr="00FA5624">
        <w:rPr>
          <w:rStyle w:val="FontStyle43"/>
          <w:sz w:val="28"/>
          <w:szCs w:val="28"/>
        </w:rPr>
        <w:t xml:space="preserve"> –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FA5624" w:rsidRPr="00FA5624" w:rsidRDefault="00FA5624" w:rsidP="00305217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FA5624" w:rsidRPr="00FA5624" w:rsidRDefault="00FA5624" w:rsidP="00305217">
      <w:pPr>
        <w:pStyle w:val="Style3"/>
        <w:widowControl/>
        <w:numPr>
          <w:ilvl w:val="0"/>
          <w:numId w:val="28"/>
        </w:numPr>
        <w:ind w:left="0" w:firstLine="0"/>
        <w:rPr>
          <w:rStyle w:val="FontStyle42"/>
          <w:sz w:val="28"/>
          <w:szCs w:val="28"/>
        </w:rPr>
      </w:pPr>
      <w:r w:rsidRPr="00FA5624">
        <w:rPr>
          <w:rStyle w:val="FontStyle42"/>
          <w:sz w:val="28"/>
          <w:szCs w:val="28"/>
        </w:rPr>
        <w:t>Оформление рабочей программы</w:t>
      </w:r>
    </w:p>
    <w:p w:rsidR="00FA5624" w:rsidRPr="00FA5624" w:rsidRDefault="00FA5624" w:rsidP="00305217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FA5624" w:rsidRPr="00FA5624" w:rsidRDefault="00FA5624" w:rsidP="00305217">
      <w:pPr>
        <w:pStyle w:val="Style4"/>
        <w:widowControl/>
        <w:numPr>
          <w:ilvl w:val="0"/>
          <w:numId w:val="19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 Текст набирается в редакторе </w:t>
      </w:r>
      <w:r w:rsidRPr="00FA5624">
        <w:rPr>
          <w:rStyle w:val="FontStyle43"/>
          <w:sz w:val="28"/>
          <w:szCs w:val="28"/>
          <w:lang w:val="en-US"/>
        </w:rPr>
        <w:t>Word</w:t>
      </w: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sz w:val="28"/>
          <w:szCs w:val="28"/>
          <w:lang w:val="en-US"/>
        </w:rPr>
        <w:t>for</w:t>
      </w: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sz w:val="28"/>
          <w:szCs w:val="28"/>
          <w:lang w:val="en-US"/>
        </w:rPr>
        <w:t>Windows</w:t>
      </w:r>
      <w:r w:rsidRPr="00FA5624">
        <w:rPr>
          <w:rStyle w:val="FontStyle43"/>
          <w:sz w:val="28"/>
          <w:szCs w:val="28"/>
        </w:rPr>
        <w:t xml:space="preserve"> шрифтом </w:t>
      </w:r>
      <w:r w:rsidRPr="00FA5624">
        <w:rPr>
          <w:rStyle w:val="FontStyle43"/>
          <w:sz w:val="28"/>
          <w:szCs w:val="28"/>
          <w:lang w:val="en-US"/>
        </w:rPr>
        <w:t>Times</w:t>
      </w: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sz w:val="28"/>
          <w:szCs w:val="28"/>
          <w:lang w:val="en-US"/>
        </w:rPr>
        <w:t>New</w:t>
      </w:r>
      <w:r w:rsidRPr="00FA5624">
        <w:rPr>
          <w:rStyle w:val="FontStyle43"/>
          <w:sz w:val="28"/>
          <w:szCs w:val="28"/>
        </w:rPr>
        <w:t xml:space="preserve"> </w:t>
      </w:r>
      <w:r w:rsidRPr="00FA5624">
        <w:rPr>
          <w:rStyle w:val="FontStyle43"/>
          <w:sz w:val="28"/>
          <w:szCs w:val="28"/>
          <w:lang w:val="en-US"/>
        </w:rPr>
        <w:t>Roman</w:t>
      </w:r>
      <w:r w:rsidRPr="00FA5624">
        <w:rPr>
          <w:rStyle w:val="FontStyle43"/>
          <w:sz w:val="28"/>
          <w:szCs w:val="28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FA5624">
          <w:rPr>
            <w:rStyle w:val="FontStyle43"/>
            <w:sz w:val="28"/>
            <w:szCs w:val="28"/>
          </w:rPr>
          <w:t>1,25 см</w:t>
        </w:r>
      </w:smartTag>
      <w:r w:rsidRPr="00FA5624">
        <w:rPr>
          <w:rStyle w:val="FontStyle43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FA5624">
          <w:rPr>
            <w:rStyle w:val="FontStyle43"/>
            <w:sz w:val="28"/>
            <w:szCs w:val="28"/>
          </w:rPr>
          <w:t>2 см</w:t>
        </w:r>
      </w:smartTag>
      <w:r w:rsidRPr="00FA5624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FA5624">
        <w:rPr>
          <w:rStyle w:val="FontStyle43"/>
          <w:sz w:val="28"/>
          <w:szCs w:val="28"/>
          <w:lang w:val="en-US"/>
        </w:rPr>
        <w:t>Word</w:t>
      </w:r>
      <w:r w:rsidRPr="00FA5624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FA5624" w:rsidRPr="00FA5624" w:rsidRDefault="00FA5624" w:rsidP="00305217">
      <w:pPr>
        <w:pStyle w:val="Style17"/>
        <w:widowControl/>
        <w:spacing w:line="240" w:lineRule="auto"/>
        <w:ind w:firstLine="0"/>
        <w:jc w:val="both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FA5624" w:rsidRPr="00FA5624" w:rsidRDefault="00FA5624" w:rsidP="00305217">
      <w:pPr>
        <w:pStyle w:val="Style4"/>
        <w:widowControl/>
        <w:numPr>
          <w:ilvl w:val="0"/>
          <w:numId w:val="20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Титульный лист считается первым, но не нумеруется, также как и листы приложения (Приложение 1). На титульном листе указывается:</w:t>
      </w:r>
    </w:p>
    <w:p w:rsidR="00FA5624" w:rsidRPr="00FA5624" w:rsidRDefault="00FA5624" w:rsidP="00305217">
      <w:pPr>
        <w:pStyle w:val="Style6"/>
        <w:widowControl/>
        <w:numPr>
          <w:ilvl w:val="0"/>
          <w:numId w:val="21"/>
        </w:numPr>
        <w:tabs>
          <w:tab w:val="left" w:pos="614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название Программы (предмет, курс);</w:t>
      </w:r>
    </w:p>
    <w:p w:rsidR="00FA5624" w:rsidRPr="00FA5624" w:rsidRDefault="00FA5624" w:rsidP="00305217">
      <w:pPr>
        <w:pStyle w:val="Style6"/>
        <w:widowControl/>
        <w:numPr>
          <w:ilvl w:val="0"/>
          <w:numId w:val="21"/>
        </w:numPr>
        <w:tabs>
          <w:tab w:val="left" w:pos="614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адресность (класс или ступень обучения, или возраст обучающихся);</w:t>
      </w:r>
    </w:p>
    <w:p w:rsidR="00FA5624" w:rsidRPr="00FA5624" w:rsidRDefault="00FA5624" w:rsidP="00305217">
      <w:pPr>
        <w:pStyle w:val="Style6"/>
        <w:widowControl/>
        <w:numPr>
          <w:ilvl w:val="0"/>
          <w:numId w:val="21"/>
        </w:numPr>
        <w:tabs>
          <w:tab w:val="left" w:pos="605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сведения об авторе (ФИО, должность, квалификационная категория</w:t>
      </w:r>
    </w:p>
    <w:p w:rsidR="00FA5624" w:rsidRPr="00FA5624" w:rsidRDefault="00FA5624" w:rsidP="00305217">
      <w:pPr>
        <w:pStyle w:val="Style6"/>
        <w:widowControl/>
        <w:tabs>
          <w:tab w:val="left" w:pos="605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или разряд);</w:t>
      </w:r>
    </w:p>
    <w:p w:rsidR="00FA5624" w:rsidRPr="00FA5624" w:rsidRDefault="00FA5624" w:rsidP="00305217">
      <w:pPr>
        <w:pStyle w:val="Style6"/>
        <w:widowControl/>
        <w:numPr>
          <w:ilvl w:val="0"/>
          <w:numId w:val="21"/>
        </w:numPr>
        <w:tabs>
          <w:tab w:val="left" w:pos="614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год составления Программы.</w:t>
      </w:r>
    </w:p>
    <w:p w:rsidR="00FA5624" w:rsidRPr="00FA5624" w:rsidRDefault="00FA5624" w:rsidP="00305217">
      <w:pPr>
        <w:pStyle w:val="Style4"/>
        <w:widowControl/>
        <w:numPr>
          <w:ilvl w:val="0"/>
          <w:numId w:val="22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Календарно-тематическое планирование представляется в виде таблицы (см. Приложение 2).</w:t>
      </w:r>
    </w:p>
    <w:p w:rsidR="00FA5624" w:rsidRPr="00FA5624" w:rsidRDefault="00FA5624" w:rsidP="00305217">
      <w:pPr>
        <w:pStyle w:val="Style4"/>
        <w:widowControl/>
        <w:numPr>
          <w:ilvl w:val="0"/>
          <w:numId w:val="22"/>
        </w:numPr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lastRenderedPageBreak/>
        <w:t xml:space="preserve">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FA5624" w:rsidRPr="00FA5624" w:rsidRDefault="00FA5624" w:rsidP="00305217">
      <w:pPr>
        <w:pStyle w:val="Style3"/>
        <w:widowControl/>
        <w:jc w:val="both"/>
        <w:rPr>
          <w:rStyle w:val="FontStyle52"/>
          <w:b w:val="0"/>
          <w:sz w:val="28"/>
          <w:szCs w:val="28"/>
        </w:rPr>
      </w:pPr>
    </w:p>
    <w:p w:rsidR="00FA5624" w:rsidRPr="00FA5624" w:rsidRDefault="00FA5624" w:rsidP="00305217">
      <w:pPr>
        <w:pStyle w:val="Style3"/>
        <w:widowControl/>
        <w:rPr>
          <w:rStyle w:val="FontStyle42"/>
          <w:sz w:val="28"/>
          <w:szCs w:val="28"/>
        </w:rPr>
      </w:pPr>
      <w:r w:rsidRPr="00FA5624">
        <w:rPr>
          <w:rStyle w:val="FontStyle42"/>
          <w:sz w:val="28"/>
          <w:szCs w:val="28"/>
        </w:rPr>
        <w:t>5. Утверждение рабочей программы</w:t>
      </w:r>
    </w:p>
    <w:p w:rsidR="00FA5624" w:rsidRPr="00FA5624" w:rsidRDefault="00FA5624" w:rsidP="00305217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FA5624" w:rsidRPr="00FA5624" w:rsidRDefault="00FA5624" w:rsidP="00305217">
      <w:pPr>
        <w:pStyle w:val="Style4"/>
        <w:widowControl/>
        <w:numPr>
          <w:ilvl w:val="0"/>
          <w:numId w:val="23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Рабочая программа рассматривается на предметных методических объединениях и утверждается ежегодно в начале учебного года (до 01 сентября т</w:t>
      </w:r>
      <w:r w:rsidR="00305217">
        <w:rPr>
          <w:rStyle w:val="FontStyle43"/>
          <w:sz w:val="28"/>
          <w:szCs w:val="28"/>
        </w:rPr>
        <w:t xml:space="preserve">екущего года) приказом директора </w:t>
      </w:r>
      <w:r w:rsidRPr="00FA5624">
        <w:rPr>
          <w:rStyle w:val="FontStyle43"/>
          <w:sz w:val="28"/>
          <w:szCs w:val="28"/>
        </w:rPr>
        <w:t>школы.</w:t>
      </w:r>
    </w:p>
    <w:p w:rsidR="00FA5624" w:rsidRPr="00FA5624" w:rsidRDefault="00FA5624" w:rsidP="00305217">
      <w:pPr>
        <w:pStyle w:val="Style4"/>
        <w:widowControl/>
        <w:numPr>
          <w:ilvl w:val="0"/>
          <w:numId w:val="23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Утверждение Программы предполагает следующие процедуры:</w:t>
      </w:r>
    </w:p>
    <w:p w:rsidR="00FA5624" w:rsidRPr="00FA5624" w:rsidRDefault="00FA5624" w:rsidP="00305217">
      <w:pPr>
        <w:pStyle w:val="Style6"/>
        <w:widowControl/>
        <w:numPr>
          <w:ilvl w:val="0"/>
          <w:numId w:val="21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обсуждение и принятие Программы на заседании предметного методического объединения;</w:t>
      </w:r>
    </w:p>
    <w:p w:rsidR="00FA5624" w:rsidRPr="00FA5624" w:rsidRDefault="00FA5624" w:rsidP="00305217">
      <w:pPr>
        <w:pStyle w:val="Style6"/>
        <w:widowControl/>
        <w:numPr>
          <w:ilvl w:val="0"/>
          <w:numId w:val="21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 привлечением внешних экспертов.</w:t>
      </w:r>
    </w:p>
    <w:p w:rsidR="00FA5624" w:rsidRPr="00FA5624" w:rsidRDefault="00FA5624" w:rsidP="00305217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При несоответствии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</w:t>
      </w:r>
    </w:p>
    <w:p w:rsidR="00FA5624" w:rsidRPr="00FA5624" w:rsidRDefault="00FA5624" w:rsidP="00305217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FA5624">
        <w:rPr>
          <w:rStyle w:val="FontStyle43"/>
          <w:sz w:val="28"/>
          <w:szCs w:val="28"/>
        </w:rPr>
        <w:t xml:space="preserve"> Все изменения, дополнения, вносимые педагогом в Программу в течение учебного года, должны быть согласованы с заместителем директора, курирующим данного педагога, предмет, курс, направление деятельности и др., и утверждены директором школы.</w:t>
      </w:r>
    </w:p>
    <w:p w:rsidR="00FA5624" w:rsidRPr="00FA5624" w:rsidRDefault="00FA5624" w:rsidP="00305217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FA5624" w:rsidRPr="00FA5624" w:rsidRDefault="00FA5624" w:rsidP="003052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t>6. Корректировка тематического планирования по предметам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 xml:space="preserve">6.1. В процессе планирования коррекции следует учесть, что Примерные программы Министерства образования и науки РФ, являющиеся основой для составления рабочих программ, имеют резерв учебного времени, который может быть использован на усмотрение учителя, в том числе и на коррекцию. 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6.2. При коррекции рекомендуется изменять количество часов, отводимое на изучение раздела. Не следует уменьшать объем часов за счет полного исключения раздела из программы. В результате коррекции должно б</w:t>
      </w:r>
      <w:bookmarkStart w:id="0" w:name="_GoBack"/>
      <w:bookmarkEnd w:id="0"/>
      <w:r w:rsidRPr="00FA5624">
        <w:rPr>
          <w:rFonts w:ascii="Times New Roman" w:hAnsi="Times New Roman"/>
          <w:sz w:val="28"/>
          <w:szCs w:val="28"/>
        </w:rPr>
        <w:t>ыть обеспечено прохождение программы и выполнение ее практической части в полном объеме.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6.3. Коррекцию рабочей программы необходимо проводить в соответствии: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6.3.1 с учетом контингента обучающихся  школы и отдельных его классах;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6.3.2 с уровнем обученности обучающихся.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6.4. При корректировке рабочих программ необходимо совершенствовать учебный процесс, используя наряду с уроком такие формы занятий, как семинары, собеседования, практикумы, консультации, которые требуют более активной самостоятельной работы обучающихся.</w:t>
      </w:r>
    </w:p>
    <w:p w:rsidR="00FA5624" w:rsidRDefault="00FA5624" w:rsidP="003052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6.5. Рекомендуемая форма выполнения корректировки рабочей программы приведена в п</w:t>
      </w:r>
      <w:r w:rsidRPr="00FA5624">
        <w:rPr>
          <w:rFonts w:ascii="Times New Roman" w:hAnsi="Times New Roman"/>
          <w:spacing w:val="-1"/>
          <w:sz w:val="28"/>
          <w:szCs w:val="28"/>
        </w:rPr>
        <w:t>риложении № 4.</w:t>
      </w:r>
    </w:p>
    <w:p w:rsidR="00A9729B" w:rsidRPr="00FA5624" w:rsidRDefault="00A9729B" w:rsidP="003052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A5624" w:rsidRPr="00FA5624" w:rsidRDefault="00FA5624" w:rsidP="003052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lastRenderedPageBreak/>
        <w:t>7.  Контроль за выполнением рабочей программы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7.1. Заместитель директора по учебно-воспитательной работе по итогам рассмотрения календарно-тематического планирования на заседании предметного школьного методического объединения, согласовывает рабочую программу учителя и передаёт её директору школы на утверждение.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pacing w:val="-18"/>
          <w:sz w:val="28"/>
          <w:szCs w:val="28"/>
        </w:rPr>
        <w:t xml:space="preserve">7. 2. </w:t>
      </w:r>
      <w:r w:rsidR="00C341C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A5624">
        <w:rPr>
          <w:rFonts w:ascii="Times New Roman" w:hAnsi="Times New Roman"/>
          <w:spacing w:val="-18"/>
          <w:sz w:val="28"/>
          <w:szCs w:val="28"/>
        </w:rPr>
        <w:t xml:space="preserve">Контроль выполнения  учителем рабочей программы осуществляется заместителем директора по </w:t>
      </w:r>
      <w:r w:rsidRPr="00FA5624">
        <w:rPr>
          <w:rFonts w:ascii="Times New Roman" w:hAnsi="Times New Roman"/>
          <w:sz w:val="28"/>
          <w:szCs w:val="28"/>
        </w:rPr>
        <w:t>учебно-воспитательной работе.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7.3. Рекомендуемая форма контроля выполнения рабочей программы приведена в п</w:t>
      </w:r>
      <w:r w:rsidR="00A95204">
        <w:rPr>
          <w:rFonts w:ascii="Times New Roman" w:hAnsi="Times New Roman"/>
          <w:spacing w:val="-1"/>
          <w:sz w:val="28"/>
          <w:szCs w:val="28"/>
        </w:rPr>
        <w:t>риложении № 5</w:t>
      </w:r>
      <w:r w:rsidRPr="00FA5624">
        <w:rPr>
          <w:rFonts w:ascii="Times New Roman" w:hAnsi="Times New Roman"/>
          <w:spacing w:val="-1"/>
          <w:sz w:val="28"/>
          <w:szCs w:val="28"/>
        </w:rPr>
        <w:t>.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5624">
        <w:rPr>
          <w:rFonts w:ascii="Times New Roman" w:hAnsi="Times New Roman"/>
          <w:spacing w:val="-1"/>
          <w:sz w:val="28"/>
          <w:szCs w:val="28"/>
        </w:rPr>
        <w:t xml:space="preserve">7.4. При несоответствии рабочей программы установленным данным положением требованиям, руководитель МОУ «СОШ № 38» накладывает резолюцию о необходимости доработки с указанием конкретного срока исполнения. 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A5624">
        <w:rPr>
          <w:rFonts w:ascii="Times New Roman" w:hAnsi="Times New Roman"/>
          <w:spacing w:val="-1"/>
          <w:sz w:val="28"/>
          <w:szCs w:val="28"/>
        </w:rPr>
        <w:t>7.5. Все изменения, дополнения, вносимые педагогом в рабочую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FA5624" w:rsidRPr="00FA5624" w:rsidRDefault="00FA5624" w:rsidP="0030521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A5624" w:rsidRPr="00FA5624" w:rsidRDefault="00FA5624" w:rsidP="003052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t>8. Порядок внесения изменений в положение и прекращения его действия</w:t>
      </w:r>
    </w:p>
    <w:p w:rsidR="00FA5624" w:rsidRPr="00FA5624" w:rsidRDefault="00FA5624" w:rsidP="003052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624">
        <w:rPr>
          <w:rFonts w:ascii="Times New Roman" w:hAnsi="Times New Roman"/>
          <w:sz w:val="28"/>
          <w:szCs w:val="28"/>
          <w:lang w:eastAsia="en-US"/>
        </w:rPr>
        <w:t>8.1. Положение вступает в силу со дня утверждения руководителем МОУ «СОШ № 38», и действуют до его отмены.</w:t>
      </w:r>
    </w:p>
    <w:p w:rsidR="00FA5624" w:rsidRPr="00FA5624" w:rsidRDefault="00FA5624" w:rsidP="0030521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624">
        <w:rPr>
          <w:rFonts w:ascii="Times New Roman" w:hAnsi="Times New Roman"/>
          <w:sz w:val="28"/>
          <w:szCs w:val="28"/>
          <w:lang w:eastAsia="en-US"/>
        </w:rPr>
        <w:t>8.2. В настоящее Положение могут коллегиальными органами МОУ «СОШ № 38»    вноситься    изменения  и   дополнения,   вызванные    изменением законодательства и появлением новых нормативно-правовых документов.</w:t>
      </w:r>
    </w:p>
    <w:p w:rsidR="00FA5624" w:rsidRPr="00FA5624" w:rsidRDefault="00FA5624" w:rsidP="0030521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5624">
        <w:rPr>
          <w:rFonts w:ascii="Times New Roman" w:hAnsi="Times New Roman"/>
          <w:sz w:val="28"/>
          <w:szCs w:val="28"/>
          <w:lang w:eastAsia="en-US"/>
        </w:rPr>
        <w:t>8.3. Измененная редакция Положения вступает в силу после утверждения ее руководителем образовательного учреждения.</w:t>
      </w:r>
    </w:p>
    <w:p w:rsidR="00FA5624" w:rsidRPr="00FA5624" w:rsidRDefault="00FA5624" w:rsidP="003052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 xml:space="preserve">8.4. Настоящее Положение прекращает свое действие при реорганизации или ликвидации    МОУ «СОШ № 38». </w:t>
      </w:r>
    </w:p>
    <w:p w:rsidR="00FA5624" w:rsidRPr="00FA5624" w:rsidRDefault="00FA5624" w:rsidP="00305217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305217">
      <w:pPr>
        <w:pStyle w:val="Style3"/>
        <w:widowControl/>
        <w:jc w:val="center"/>
        <w:rPr>
          <w:rStyle w:val="FontStyle42"/>
          <w:sz w:val="28"/>
          <w:szCs w:val="28"/>
        </w:rPr>
      </w:pPr>
    </w:p>
    <w:p w:rsidR="00FA5624" w:rsidRPr="00FA5624" w:rsidRDefault="00FA5624" w:rsidP="00305217">
      <w:pPr>
        <w:pStyle w:val="Style3"/>
        <w:widowControl/>
        <w:rPr>
          <w:rStyle w:val="FontStyle42"/>
          <w:sz w:val="28"/>
          <w:szCs w:val="28"/>
        </w:rPr>
      </w:pPr>
      <w:r w:rsidRPr="00FA5624">
        <w:rPr>
          <w:rStyle w:val="FontStyle42"/>
          <w:sz w:val="28"/>
          <w:szCs w:val="28"/>
        </w:rPr>
        <w:t xml:space="preserve">9. </w:t>
      </w:r>
      <w:r w:rsidR="00A95204">
        <w:rPr>
          <w:rStyle w:val="FontStyle42"/>
          <w:sz w:val="28"/>
          <w:szCs w:val="28"/>
        </w:rPr>
        <w:t xml:space="preserve"> </w:t>
      </w:r>
      <w:r w:rsidRPr="00FA5624">
        <w:rPr>
          <w:rStyle w:val="FontStyle42"/>
          <w:sz w:val="28"/>
          <w:szCs w:val="28"/>
        </w:rPr>
        <w:t>Хранение рабочей программы</w:t>
      </w:r>
    </w:p>
    <w:p w:rsidR="00FA5624" w:rsidRPr="00FA5624" w:rsidRDefault="00FA5624" w:rsidP="00305217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FA5624" w:rsidRPr="00FA5624" w:rsidRDefault="00FA5624" w:rsidP="00305217">
      <w:pPr>
        <w:pStyle w:val="Style3"/>
        <w:widowControl/>
        <w:jc w:val="both"/>
        <w:rPr>
          <w:rStyle w:val="FontStyle42"/>
          <w:b w:val="0"/>
          <w:sz w:val="28"/>
          <w:szCs w:val="28"/>
        </w:rPr>
      </w:pPr>
      <w:r w:rsidRPr="00FA5624">
        <w:rPr>
          <w:rStyle w:val="FontStyle42"/>
          <w:b w:val="0"/>
          <w:sz w:val="28"/>
          <w:szCs w:val="28"/>
        </w:rPr>
        <w:t>Рабочие программы хранятся у заместителя директора по УВР в течение трех лет. По истечении указанного срока рабочие программы подлежат уничтожению в порядке, установленном МОУ «СОШ № 38»</w:t>
      </w:r>
    </w:p>
    <w:p w:rsidR="00FA5624" w:rsidRPr="00FA5624" w:rsidRDefault="00FA5624" w:rsidP="0030521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FA5624" w:rsidRPr="00FA5624" w:rsidRDefault="00FA5624" w:rsidP="003052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br w:type="page"/>
      </w:r>
      <w:r w:rsidRPr="00FA562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t xml:space="preserve">ОБРАЗЕЦ ОФОРМЛЕНИЯ </w:t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t>РАБОЧЕЙ ПРОГРАММЫ ПЕДАГОГА</w:t>
      </w: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ТИТУЛЬНЫЙ ЛИСТ</w:t>
      </w:r>
    </w:p>
    <w:p w:rsidR="00ED0A97" w:rsidRPr="00FA5624" w:rsidRDefault="00ED0A97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286"/>
      </w:tblGrid>
      <w:tr w:rsidR="0037475B" w:rsidRPr="00FA5624" w:rsidTr="0037475B">
        <w:tc>
          <w:tcPr>
            <w:tcW w:w="10172" w:type="dxa"/>
          </w:tcPr>
          <w:tbl>
            <w:tblPr>
              <w:tblpPr w:leftFromText="180" w:rightFromText="180" w:vertAnchor="text" w:horzAnchor="margin" w:tblpXSpec="center" w:tblpY="136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6"/>
              <w:gridCol w:w="3705"/>
              <w:gridCol w:w="3119"/>
            </w:tblGrid>
            <w:tr w:rsidR="0037475B" w:rsidRPr="00FE272E" w:rsidTr="0037475B">
              <w:trPr>
                <w:trHeight w:val="2400"/>
              </w:trPr>
              <w:tc>
                <w:tcPr>
                  <w:tcW w:w="1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72E">
                    <w:rPr>
                      <w:rFonts w:ascii="Times New Roman" w:hAnsi="Times New Roman"/>
                      <w:b/>
                    </w:rPr>
                    <w:t>«Рассмотрено»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>Руководитель МО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 xml:space="preserve">                            ________/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FE272E">
                    <w:rPr>
                      <w:rFonts w:ascii="Times New Roman" w:hAnsi="Times New Roman"/>
                      <w:u w:val="single"/>
                    </w:rPr>
                    <w:t xml:space="preserve"> /</w:t>
                  </w:r>
                  <w:r w:rsidRPr="00FE272E">
                    <w:rPr>
                      <w:rFonts w:ascii="Times New Roman" w:hAnsi="Times New Roman"/>
                    </w:rPr>
                    <w:t xml:space="preserve">                     </w:t>
                  </w:r>
                </w:p>
                <w:p w:rsidR="0037475B" w:rsidRDefault="0037475B" w:rsidP="00ED0A97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 xml:space="preserve">       Протокол  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 xml:space="preserve"> от  «    »   августа 2017  г.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Pr="00FE272E">
                    <w:rPr>
                      <w:rFonts w:ascii="Times New Roman" w:hAnsi="Times New Roman"/>
                    </w:rPr>
                    <w:t>№ 1</w:t>
                  </w:r>
                </w:p>
              </w:tc>
              <w:tc>
                <w:tcPr>
                  <w:tcW w:w="18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72E">
                    <w:rPr>
                      <w:rFonts w:ascii="Times New Roman" w:hAnsi="Times New Roman"/>
                      <w:b/>
                    </w:rPr>
                    <w:t>«Согласовано»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 xml:space="preserve">Заместитель директора по УВР 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>МОУ « СОШ № 38»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</w:t>
                  </w:r>
                  <w:r w:rsidRPr="00FE272E">
                    <w:rPr>
                      <w:rFonts w:ascii="Times New Roman" w:hAnsi="Times New Roman"/>
                    </w:rPr>
                    <w:t xml:space="preserve"> ___________/</w:t>
                  </w:r>
                  <w:r>
                    <w:rPr>
                      <w:rFonts w:ascii="Times New Roman" w:hAnsi="Times New Roman"/>
                    </w:rPr>
                    <w:t xml:space="preserve">                            /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 xml:space="preserve">                           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>«____»______________2017 г.</w:t>
                  </w:r>
                </w:p>
              </w:tc>
              <w:tc>
                <w:tcPr>
                  <w:tcW w:w="1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E272E">
                    <w:rPr>
                      <w:rFonts w:ascii="Times New Roman" w:hAnsi="Times New Roman"/>
                      <w:b/>
                    </w:rPr>
                    <w:t>«Утверждено»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FE272E">
                    <w:rPr>
                      <w:rFonts w:ascii="Times New Roman" w:hAnsi="Times New Roman"/>
                    </w:rPr>
                    <w:t>иректор МОУ «СОШ № 38»</w:t>
                  </w:r>
                  <w:r>
                    <w:rPr>
                      <w:rFonts w:ascii="Times New Roman" w:hAnsi="Times New Roman"/>
                    </w:rPr>
                    <w:t xml:space="preserve"> ______</w:t>
                  </w:r>
                  <w:r w:rsidRPr="00FE272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_____</w:t>
                  </w:r>
                  <w:r w:rsidRPr="00FE272E"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_____________</w:t>
                  </w:r>
                  <w:r w:rsidRPr="00FE272E">
                    <w:rPr>
                      <w:rFonts w:ascii="Times New Roman" w:hAnsi="Times New Roman"/>
                      <w:u w:val="single"/>
                    </w:rPr>
                    <w:t>.</w:t>
                  </w:r>
                  <w:r w:rsidRPr="00FE272E">
                    <w:rPr>
                      <w:rFonts w:ascii="Times New Roman" w:hAnsi="Times New Roman"/>
                    </w:rPr>
                    <w:t>/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:rsidR="0037475B" w:rsidRPr="00FE272E" w:rsidRDefault="0037475B" w:rsidP="00ED0A97">
                  <w:pPr>
                    <w:tabs>
                      <w:tab w:val="left" w:pos="9288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FE272E">
                    <w:rPr>
                      <w:rFonts w:ascii="Times New Roman" w:hAnsi="Times New Roman"/>
                    </w:rPr>
                    <w:t xml:space="preserve">       П</w:t>
                  </w:r>
                  <w:r>
                    <w:rPr>
                      <w:rFonts w:ascii="Times New Roman" w:hAnsi="Times New Roman"/>
                    </w:rPr>
                    <w:t>риказ  от  «_____»_______</w:t>
                  </w:r>
                  <w:r w:rsidRPr="00FE272E">
                    <w:rPr>
                      <w:rFonts w:ascii="Times New Roman" w:hAnsi="Times New Roman"/>
                    </w:rPr>
                    <w:t>2017 г.  № ___</w:t>
                  </w:r>
                </w:p>
              </w:tc>
            </w:tr>
          </w:tbl>
          <w:p w:rsidR="0037475B" w:rsidRPr="00FE272E" w:rsidRDefault="0037475B" w:rsidP="00ED0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Ф.И.О., категория</w:t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по ____________________________________________________</w:t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предмет, класс и т.п.</w:t>
      </w: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FA5624" w:rsidRPr="00FA5624" w:rsidRDefault="00FA5624" w:rsidP="00FA5624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протокол № ___________</w:t>
      </w:r>
      <w:r w:rsidRPr="00FA5624">
        <w:rPr>
          <w:rFonts w:ascii="Times New Roman" w:hAnsi="Times New Roman"/>
          <w:sz w:val="28"/>
          <w:szCs w:val="28"/>
        </w:rPr>
        <w:tab/>
        <w:t>от</w:t>
      </w:r>
    </w:p>
    <w:p w:rsidR="00FA5624" w:rsidRPr="00FA5624" w:rsidRDefault="00FA5624" w:rsidP="00FA5624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«____» __________</w:t>
      </w:r>
      <w:r w:rsidRPr="00FA5624">
        <w:rPr>
          <w:rFonts w:ascii="Times New Roman" w:hAnsi="Times New Roman"/>
          <w:sz w:val="28"/>
          <w:szCs w:val="28"/>
        </w:rPr>
        <w:tab/>
        <w:t>200 __г.</w:t>
      </w:r>
    </w:p>
    <w:p w:rsidR="00FA5624" w:rsidRPr="00FA5624" w:rsidRDefault="00FA5624" w:rsidP="00FA5624">
      <w:pPr>
        <w:spacing w:after="0" w:line="240" w:lineRule="auto"/>
        <w:ind w:left="6120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t>200__ - 200__ учебный год</w:t>
      </w: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42D" w:rsidRPr="00FA5624" w:rsidRDefault="006E242D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624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  <w:r w:rsidRPr="00FA5624">
        <w:rPr>
          <w:rStyle w:val="aa"/>
          <w:rFonts w:ascii="Times New Roman" w:hAnsi="Times New Roman"/>
          <w:b/>
          <w:sz w:val="28"/>
          <w:szCs w:val="28"/>
        </w:rPr>
        <w:footnoteReference w:id="1"/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по _________________________________________</w:t>
      </w:r>
    </w:p>
    <w:p w:rsidR="00FA5624" w:rsidRPr="00FA5624" w:rsidRDefault="00FA5624" w:rsidP="00F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предмет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Классы ______________</w:t>
      </w:r>
      <w:r w:rsidRPr="00FA5624">
        <w:rPr>
          <w:rFonts w:ascii="Times New Roman" w:hAnsi="Times New Roman"/>
          <w:sz w:val="28"/>
          <w:szCs w:val="28"/>
        </w:rPr>
        <w:tab/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Учитель __________________________________________________________</w:t>
      </w:r>
      <w:r w:rsidRPr="00FA5624">
        <w:rPr>
          <w:rFonts w:ascii="Times New Roman" w:hAnsi="Times New Roman"/>
          <w:sz w:val="28"/>
          <w:szCs w:val="28"/>
        </w:rPr>
        <w:tab/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 xml:space="preserve">Количество часов 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Всего ___ час; в неделю _____ час.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Плановых контрольных уроков______, зачетов _____, тестов ______ ч.;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Административных контрольных уроков</w:t>
      </w:r>
      <w:r w:rsidRPr="00FA5624">
        <w:rPr>
          <w:rFonts w:ascii="Times New Roman" w:hAnsi="Times New Roman"/>
          <w:sz w:val="28"/>
          <w:szCs w:val="28"/>
        </w:rPr>
        <w:tab/>
        <w:t xml:space="preserve"> _______ ч.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Планирование составлено на основе __________________________________</w:t>
      </w:r>
      <w:r w:rsidRPr="00FA5624">
        <w:rPr>
          <w:rFonts w:ascii="Times New Roman" w:hAnsi="Times New Roman"/>
          <w:sz w:val="28"/>
          <w:szCs w:val="28"/>
        </w:rPr>
        <w:tab/>
      </w:r>
    </w:p>
    <w:p w:rsidR="00FA5624" w:rsidRPr="00FA5624" w:rsidRDefault="00FA5624" w:rsidP="00FA5624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программа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Учебник</w:t>
      </w:r>
    </w:p>
    <w:p w:rsidR="00FA5624" w:rsidRPr="00FA5624" w:rsidRDefault="00FA5624" w:rsidP="00A97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____________________________________</w:t>
      </w:r>
      <w:r w:rsidR="00A9729B">
        <w:rPr>
          <w:rFonts w:ascii="Times New Roman" w:hAnsi="Times New Roman"/>
          <w:sz w:val="28"/>
          <w:szCs w:val="28"/>
        </w:rPr>
        <w:t>______________________________</w:t>
      </w:r>
      <w:r w:rsidRPr="00FA5624">
        <w:rPr>
          <w:rFonts w:ascii="Times New Roman" w:hAnsi="Times New Roman"/>
          <w:sz w:val="28"/>
          <w:szCs w:val="28"/>
        </w:rPr>
        <w:t>название, автор, издательство, год издания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FA5624" w:rsidRPr="00FA5624" w:rsidRDefault="00FA5624" w:rsidP="00FA5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253C2" w:rsidRPr="00F253C2" w:rsidRDefault="00FA5624" w:rsidP="00F25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624">
        <w:rPr>
          <w:rFonts w:ascii="Times New Roman" w:hAnsi="Times New Roman"/>
          <w:sz w:val="28"/>
          <w:szCs w:val="28"/>
        </w:rPr>
        <w:t>название, автор, издательство, год издания</w:t>
      </w:r>
    </w:p>
    <w:p w:rsidR="00F253C2" w:rsidRDefault="00F253C2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204" w:rsidRDefault="00A95204" w:rsidP="00A95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53C2" w:rsidRPr="00FA5624" w:rsidRDefault="00F253C2" w:rsidP="00FA5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624" w:rsidRDefault="00F253C2" w:rsidP="00F25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53C2">
        <w:rPr>
          <w:rFonts w:ascii="Times New Roman" w:hAnsi="Times New Roman"/>
          <w:sz w:val="28"/>
          <w:szCs w:val="28"/>
        </w:rPr>
        <w:t>Приложение № 3</w:t>
      </w:r>
    </w:p>
    <w:p w:rsidR="00A95204" w:rsidRPr="00F253C2" w:rsidRDefault="00A95204" w:rsidP="00F253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5204" w:rsidRPr="00A9729B" w:rsidRDefault="00ED0A97" w:rsidP="00A95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Табличное</w:t>
      </w:r>
      <w:r w:rsidR="00FA5624" w:rsidRPr="00FA5624">
        <w:rPr>
          <w:rFonts w:ascii="Times New Roman" w:hAnsi="Times New Roman"/>
          <w:b/>
          <w:sz w:val="28"/>
          <w:szCs w:val="28"/>
        </w:rPr>
        <w:t xml:space="preserve"> представления учебно-тематического планирования</w:t>
      </w:r>
    </w:p>
    <w:p w:rsidR="00A95204" w:rsidRDefault="00A95204" w:rsidP="00A95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12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98"/>
        <w:gridCol w:w="1321"/>
        <w:gridCol w:w="2127"/>
        <w:gridCol w:w="1939"/>
        <w:gridCol w:w="850"/>
        <w:gridCol w:w="851"/>
        <w:gridCol w:w="851"/>
        <w:gridCol w:w="851"/>
      </w:tblGrid>
      <w:tr w:rsidR="00ED0A97" w:rsidRPr="00F253C2" w:rsidTr="00ED0A97">
        <w:trPr>
          <w:trHeight w:val="344"/>
        </w:trPr>
        <w:tc>
          <w:tcPr>
            <w:tcW w:w="424" w:type="dxa"/>
            <w:vMerge w:val="restart"/>
          </w:tcPr>
          <w:p w:rsidR="00ED0A97" w:rsidRDefault="00ED0A97" w:rsidP="00ED0A97">
            <w:pPr>
              <w:widowControl w:val="0"/>
              <w:tabs>
                <w:tab w:val="right" w:pos="209"/>
                <w:tab w:val="center" w:pos="464"/>
              </w:tabs>
              <w:snapToGrid w:val="0"/>
              <w:ind w:firstLine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Pr="00F253C2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ED0A97" w:rsidRPr="00ED0A97" w:rsidRDefault="00ED0A97" w:rsidP="00ED0A97">
            <w:pPr>
              <w:widowControl w:val="0"/>
              <w:tabs>
                <w:tab w:val="right" w:pos="209"/>
                <w:tab w:val="center" w:pos="464"/>
              </w:tabs>
              <w:snapToGrid w:val="0"/>
              <w:ind w:firstLine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798" w:type="dxa"/>
            <w:vMerge w:val="restart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9520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21" w:type="dxa"/>
            <w:vMerge w:val="restart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27" w:type="dxa"/>
            <w:vMerge w:val="restart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939" w:type="dxa"/>
            <w:vMerge w:val="restart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материал</w:t>
            </w:r>
          </w:p>
          <w:p w:rsidR="00ED0A97" w:rsidRPr="00A95204" w:rsidRDefault="00ED0A97" w:rsidP="00ED0A97">
            <w:pPr>
              <w:widowControl w:val="0"/>
              <w:snapToGrid w:val="0"/>
              <w:ind w:hanging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95204">
              <w:rPr>
                <w:rFonts w:ascii="Times New Roman" w:hAnsi="Times New Roman"/>
                <w:sz w:val="28"/>
                <w:szCs w:val="28"/>
              </w:rPr>
              <w:t xml:space="preserve">   Дата</w:t>
            </w:r>
          </w:p>
        </w:tc>
        <w:tc>
          <w:tcPr>
            <w:tcW w:w="1702" w:type="dxa"/>
            <w:gridSpan w:val="2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95204">
              <w:rPr>
                <w:rFonts w:ascii="Times New Roman" w:hAnsi="Times New Roman"/>
                <w:sz w:val="28"/>
                <w:szCs w:val="28"/>
              </w:rPr>
              <w:t xml:space="preserve">   Дата</w:t>
            </w:r>
          </w:p>
        </w:tc>
      </w:tr>
      <w:tr w:rsidR="00ED0A97" w:rsidRPr="00F253C2" w:rsidTr="00ED0A97">
        <w:trPr>
          <w:trHeight w:val="793"/>
        </w:trPr>
        <w:tc>
          <w:tcPr>
            <w:tcW w:w="424" w:type="dxa"/>
            <w:vMerge/>
          </w:tcPr>
          <w:p w:rsidR="00ED0A97" w:rsidRPr="00F253C2" w:rsidRDefault="00ED0A97" w:rsidP="00ED0A97">
            <w:pPr>
              <w:widowControl w:val="0"/>
              <w:snapToGrid w:val="0"/>
              <w:ind w:firstLine="72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8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9520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02" w:type="dxa"/>
            <w:gridSpan w:val="2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9520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ED0A97" w:rsidRPr="00F253C2" w:rsidTr="00ED0A97">
        <w:trPr>
          <w:trHeight w:val="471"/>
        </w:trPr>
        <w:tc>
          <w:tcPr>
            <w:tcW w:w="424" w:type="dxa"/>
            <w:vMerge/>
          </w:tcPr>
          <w:p w:rsidR="00ED0A97" w:rsidRPr="00F253C2" w:rsidRDefault="00ED0A97" w:rsidP="00ED0A97">
            <w:pPr>
              <w:widowControl w:val="0"/>
              <w:snapToGrid w:val="0"/>
              <w:ind w:firstLine="72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8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9520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9520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9520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9520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ED0A97" w:rsidRPr="00F253C2" w:rsidTr="00ED0A97">
        <w:trPr>
          <w:trHeight w:val="1259"/>
        </w:trPr>
        <w:tc>
          <w:tcPr>
            <w:tcW w:w="424" w:type="dxa"/>
          </w:tcPr>
          <w:p w:rsidR="00ED0A97" w:rsidRPr="00F253C2" w:rsidRDefault="00ED0A97" w:rsidP="00ED0A97">
            <w:pPr>
              <w:widowControl w:val="0"/>
              <w:snapToGrid w:val="0"/>
              <w:ind w:firstLine="72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8" w:type="dxa"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ED0A97" w:rsidRPr="00A95204" w:rsidRDefault="00ED0A97" w:rsidP="00ED0A97">
            <w:pPr>
              <w:widowControl w:val="0"/>
              <w:snapToGri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0A97" w:rsidRPr="00A95204" w:rsidRDefault="00ED0A97" w:rsidP="00ED0A97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204" w:rsidRDefault="00A95204" w:rsidP="00A97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204" w:rsidRDefault="00A95204" w:rsidP="00A97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A97" w:rsidRDefault="00ED0A97" w:rsidP="00A97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A97" w:rsidRDefault="00ED0A97" w:rsidP="00A97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A97" w:rsidRDefault="00ED0A97" w:rsidP="00A97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A97" w:rsidRDefault="00ED0A97" w:rsidP="00A97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A97" w:rsidRDefault="00ED0A97" w:rsidP="00A97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204" w:rsidRDefault="00ED0A97" w:rsidP="00A9520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95204" w:rsidRPr="00F32370" w:rsidRDefault="00A95204" w:rsidP="00A95204">
      <w:pPr>
        <w:pStyle w:val="a4"/>
        <w:rPr>
          <w:rFonts w:ascii="Times New Roman" w:hAnsi="Times New Roman"/>
          <w:b/>
          <w:sz w:val="24"/>
          <w:szCs w:val="24"/>
        </w:rPr>
      </w:pPr>
      <w:r w:rsidRPr="00F32370">
        <w:rPr>
          <w:rFonts w:ascii="Times New Roman" w:hAnsi="Times New Roman"/>
          <w:b/>
          <w:sz w:val="28"/>
          <w:szCs w:val="28"/>
        </w:rPr>
        <w:lastRenderedPageBreak/>
        <w:t>Корректировка учебных программ учителя</w:t>
      </w:r>
      <w:r w:rsidRPr="00F32370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A95204" w:rsidRDefault="00A95204" w:rsidP="00A95204">
      <w:pPr>
        <w:pStyle w:val="a4"/>
        <w:rPr>
          <w:rFonts w:ascii="Times New Roman" w:hAnsi="Times New Roman"/>
          <w:sz w:val="24"/>
          <w:szCs w:val="24"/>
        </w:rPr>
      </w:pPr>
      <w:r w:rsidRPr="00F323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(предмет, Ф.И.О.)</w:t>
      </w:r>
    </w:p>
    <w:p w:rsidR="00A95204" w:rsidRDefault="00A95204" w:rsidP="00A95204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2173"/>
        <w:gridCol w:w="1457"/>
        <w:gridCol w:w="916"/>
        <w:gridCol w:w="917"/>
        <w:gridCol w:w="1584"/>
        <w:gridCol w:w="1612"/>
      </w:tblGrid>
      <w:tr w:rsidR="00A95204" w:rsidRPr="00F32370" w:rsidTr="0099534E">
        <w:tc>
          <w:tcPr>
            <w:tcW w:w="912" w:type="dxa"/>
            <w:vMerge w:val="restart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2173" w:type="dxa"/>
            <w:vMerge w:val="restart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Вид корректировки: объединение тем, уменьшение количества часов на изучение темы и др.</w:t>
            </w:r>
          </w:p>
        </w:tc>
        <w:tc>
          <w:tcPr>
            <w:tcW w:w="1457" w:type="dxa"/>
            <w:vMerge w:val="restart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Название темы, количество  часов</w:t>
            </w:r>
          </w:p>
        </w:tc>
        <w:tc>
          <w:tcPr>
            <w:tcW w:w="1833" w:type="dxa"/>
            <w:gridSpan w:val="2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 xml:space="preserve">      Дата </w:t>
            </w:r>
          </w:p>
        </w:tc>
        <w:tc>
          <w:tcPr>
            <w:tcW w:w="1584" w:type="dxa"/>
            <w:vMerge w:val="restart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 xml:space="preserve">Остапось </w:t>
            </w:r>
          </w:p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Отставание</w:t>
            </w:r>
          </w:p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( количество часов)</w:t>
            </w:r>
          </w:p>
        </w:tc>
        <w:tc>
          <w:tcPr>
            <w:tcW w:w="1612" w:type="dxa"/>
            <w:vMerge w:val="restart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Перенесено изучение на другую четверть (тема, количество часов)</w:t>
            </w:r>
          </w:p>
        </w:tc>
      </w:tr>
      <w:tr w:rsidR="00A95204" w:rsidRPr="00F32370" w:rsidTr="0099534E">
        <w:tc>
          <w:tcPr>
            <w:tcW w:w="912" w:type="dxa"/>
            <w:vMerge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73" w:type="dxa"/>
            <w:vMerge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57" w:type="dxa"/>
            <w:vMerge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6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По плану</w:t>
            </w:r>
          </w:p>
        </w:tc>
        <w:tc>
          <w:tcPr>
            <w:tcW w:w="917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99534E">
              <w:rPr>
                <w:rFonts w:ascii="Times New Roman" w:hAnsi="Times New Roman"/>
                <w:sz w:val="28"/>
                <w:szCs w:val="24"/>
              </w:rPr>
              <w:t>По факту</w:t>
            </w:r>
          </w:p>
        </w:tc>
        <w:tc>
          <w:tcPr>
            <w:tcW w:w="1584" w:type="dxa"/>
            <w:vMerge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2" w:type="dxa"/>
            <w:vMerge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95204" w:rsidRPr="00F32370" w:rsidTr="0099534E">
        <w:tc>
          <w:tcPr>
            <w:tcW w:w="912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73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57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6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7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84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2" w:type="dxa"/>
          </w:tcPr>
          <w:p w:rsidR="00A95204" w:rsidRPr="0099534E" w:rsidRDefault="00A95204" w:rsidP="0003363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95204" w:rsidRDefault="00A95204" w:rsidP="00A95204">
      <w:pPr>
        <w:jc w:val="center"/>
        <w:rPr>
          <w:rFonts w:ascii="Times New Roman" w:hAnsi="Times New Roman"/>
          <w:sz w:val="28"/>
          <w:szCs w:val="28"/>
        </w:rPr>
      </w:pPr>
    </w:p>
    <w:p w:rsidR="00F253C2" w:rsidRPr="006E242D" w:rsidRDefault="00A95204" w:rsidP="00F253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6E242D" w:rsidRPr="00A9729B" w:rsidRDefault="006E242D" w:rsidP="006E242D">
      <w:pPr>
        <w:jc w:val="center"/>
        <w:rPr>
          <w:rFonts w:ascii="Times New Roman" w:hAnsi="Times New Roman"/>
          <w:b/>
          <w:sz w:val="28"/>
          <w:szCs w:val="28"/>
        </w:rPr>
      </w:pPr>
      <w:r w:rsidRPr="00A9729B">
        <w:rPr>
          <w:rFonts w:ascii="Times New Roman" w:hAnsi="Times New Roman"/>
          <w:b/>
          <w:sz w:val="28"/>
          <w:szCs w:val="28"/>
        </w:rPr>
        <w:t>Карта-схема проверки рабочей программы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425"/>
        <w:gridCol w:w="1276"/>
        <w:gridCol w:w="850"/>
        <w:gridCol w:w="1559"/>
        <w:gridCol w:w="1134"/>
        <w:gridCol w:w="992"/>
        <w:gridCol w:w="1134"/>
        <w:gridCol w:w="1134"/>
      </w:tblGrid>
      <w:tr w:rsidR="006E242D" w:rsidRPr="00A9729B" w:rsidTr="006E242D">
        <w:trPr>
          <w:cantSplit/>
          <w:trHeight w:val="2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программного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повторения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контрольных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Резерв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Выводы 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D" w:rsidRPr="00A9729B" w:rsidRDefault="006E242D" w:rsidP="0003363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E242D" w:rsidRPr="00A9729B" w:rsidTr="006E24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D" w:rsidRPr="00A9729B" w:rsidRDefault="006E242D" w:rsidP="0003363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29B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6E242D" w:rsidRPr="006E242D" w:rsidTr="006E24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D" w:rsidRPr="006E242D" w:rsidRDefault="006E242D" w:rsidP="000336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9534E" w:rsidRDefault="0099534E" w:rsidP="006E242D">
      <w:pPr>
        <w:rPr>
          <w:rFonts w:ascii="Times New Roman" w:hAnsi="Times New Roman"/>
          <w:sz w:val="28"/>
          <w:szCs w:val="28"/>
        </w:rPr>
      </w:pPr>
    </w:p>
    <w:p w:rsidR="006E242D" w:rsidRPr="006E242D" w:rsidRDefault="006E242D" w:rsidP="006E242D">
      <w:pPr>
        <w:rPr>
          <w:rFonts w:ascii="Times New Roman" w:hAnsi="Times New Roman"/>
          <w:sz w:val="28"/>
          <w:szCs w:val="28"/>
        </w:rPr>
      </w:pPr>
      <w:r w:rsidRPr="006E242D">
        <w:rPr>
          <w:rFonts w:ascii="Times New Roman" w:hAnsi="Times New Roman"/>
          <w:sz w:val="28"/>
          <w:szCs w:val="28"/>
        </w:rPr>
        <w:t>Подпись проверяющего________________</w:t>
      </w:r>
    </w:p>
    <w:p w:rsidR="00A9729B" w:rsidRDefault="006E242D" w:rsidP="006E242D">
      <w:pPr>
        <w:rPr>
          <w:rFonts w:ascii="Times New Roman" w:hAnsi="Times New Roman"/>
          <w:sz w:val="28"/>
          <w:szCs w:val="28"/>
        </w:rPr>
      </w:pPr>
      <w:r w:rsidRPr="006E242D">
        <w:rPr>
          <w:rFonts w:ascii="Times New Roman" w:hAnsi="Times New Roman"/>
          <w:sz w:val="28"/>
          <w:szCs w:val="28"/>
        </w:rPr>
        <w:t>С выводами ознакомлен: ______________________________________________</w:t>
      </w:r>
    </w:p>
    <w:p w:rsidR="0016557A" w:rsidRDefault="006E242D" w:rsidP="00A9729B">
      <w:pPr>
        <w:rPr>
          <w:rFonts w:ascii="Times New Roman" w:hAnsi="Times New Roman"/>
          <w:sz w:val="28"/>
          <w:szCs w:val="28"/>
        </w:rPr>
      </w:pPr>
      <w:r w:rsidRPr="006E242D">
        <w:rPr>
          <w:rFonts w:ascii="Times New Roman" w:hAnsi="Times New Roman"/>
          <w:sz w:val="28"/>
          <w:szCs w:val="28"/>
        </w:rPr>
        <w:t>«____» ________________</w:t>
      </w:r>
    </w:p>
    <w:sectPr w:rsidR="0016557A" w:rsidSect="0030521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EB" w:rsidRDefault="00E17AEB" w:rsidP="00FA5624">
      <w:pPr>
        <w:spacing w:after="0" w:line="240" w:lineRule="auto"/>
      </w:pPr>
      <w:r>
        <w:separator/>
      </w:r>
    </w:p>
  </w:endnote>
  <w:endnote w:type="continuationSeparator" w:id="0">
    <w:p w:rsidR="00E17AEB" w:rsidRDefault="00E17AEB" w:rsidP="00F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EB" w:rsidRDefault="00E17AEB" w:rsidP="00FA5624">
      <w:pPr>
        <w:spacing w:after="0" w:line="240" w:lineRule="auto"/>
      </w:pPr>
      <w:r>
        <w:separator/>
      </w:r>
    </w:p>
  </w:footnote>
  <w:footnote w:type="continuationSeparator" w:id="0">
    <w:p w:rsidR="00E17AEB" w:rsidRDefault="00E17AEB" w:rsidP="00FA5624">
      <w:pPr>
        <w:spacing w:after="0" w:line="240" w:lineRule="auto"/>
      </w:pPr>
      <w:r>
        <w:continuationSeparator/>
      </w:r>
    </w:p>
  </w:footnote>
  <w:footnote w:id="1">
    <w:p w:rsidR="00FA5624" w:rsidRPr="00A9729B" w:rsidRDefault="00FA5624" w:rsidP="00FA562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AA91DAF"/>
    <w:multiLevelType w:val="hybridMultilevel"/>
    <w:tmpl w:val="06B82552"/>
    <w:lvl w:ilvl="0" w:tplc="90C09DB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B185BC7"/>
    <w:multiLevelType w:val="multilevel"/>
    <w:tmpl w:val="D56A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F183CC8"/>
    <w:multiLevelType w:val="hybridMultilevel"/>
    <w:tmpl w:val="480445C8"/>
    <w:lvl w:ilvl="0" w:tplc="6A34C768">
      <w:start w:val="1"/>
      <w:numFmt w:val="decimal"/>
      <w:lvlText w:val="%1."/>
      <w:lvlJc w:val="left"/>
      <w:pPr>
        <w:tabs>
          <w:tab w:val="num" w:pos="2472"/>
        </w:tabs>
        <w:ind w:left="2472" w:hanging="176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12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3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6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9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97857"/>
    <w:multiLevelType w:val="hybridMultilevel"/>
    <w:tmpl w:val="9B2A126E"/>
    <w:lvl w:ilvl="0" w:tplc="0E60FAFE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3F002FD"/>
    <w:multiLevelType w:val="hybridMultilevel"/>
    <w:tmpl w:val="5F40A48E"/>
    <w:lvl w:ilvl="0" w:tplc="FED83F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20"/>
  </w:num>
  <w:num w:numId="9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21"/>
  </w:num>
  <w:num w:numId="19">
    <w:abstractNumId w:val="2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1"/>
  </w:num>
  <w:num w:numId="24">
    <w:abstractNumId w:val="19"/>
  </w:num>
  <w:num w:numId="25">
    <w:abstractNumId w:val="4"/>
  </w:num>
  <w:num w:numId="26">
    <w:abstractNumId w:val="11"/>
  </w:num>
  <w:num w:numId="27">
    <w:abstractNumId w:val="24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4690E"/>
    <w:rsid w:val="00055D39"/>
    <w:rsid w:val="00066E4E"/>
    <w:rsid w:val="000F2D65"/>
    <w:rsid w:val="001646C8"/>
    <w:rsid w:val="0016557A"/>
    <w:rsid w:val="001B4C36"/>
    <w:rsid w:val="00224357"/>
    <w:rsid w:val="0024648A"/>
    <w:rsid w:val="002D5266"/>
    <w:rsid w:val="00305217"/>
    <w:rsid w:val="00323DC8"/>
    <w:rsid w:val="00330083"/>
    <w:rsid w:val="00366A45"/>
    <w:rsid w:val="0037475B"/>
    <w:rsid w:val="00394FED"/>
    <w:rsid w:val="003967FC"/>
    <w:rsid w:val="003B45CD"/>
    <w:rsid w:val="003F7471"/>
    <w:rsid w:val="00415EFA"/>
    <w:rsid w:val="004A2687"/>
    <w:rsid w:val="004C38DD"/>
    <w:rsid w:val="005A1D3A"/>
    <w:rsid w:val="005A204A"/>
    <w:rsid w:val="0061061A"/>
    <w:rsid w:val="00633E1C"/>
    <w:rsid w:val="00647593"/>
    <w:rsid w:val="006B1FE0"/>
    <w:rsid w:val="006E242D"/>
    <w:rsid w:val="007133B0"/>
    <w:rsid w:val="00740272"/>
    <w:rsid w:val="0079227A"/>
    <w:rsid w:val="00823E88"/>
    <w:rsid w:val="00831AEE"/>
    <w:rsid w:val="008459FC"/>
    <w:rsid w:val="00867C7F"/>
    <w:rsid w:val="00962699"/>
    <w:rsid w:val="0099534E"/>
    <w:rsid w:val="009E7DA1"/>
    <w:rsid w:val="00A95204"/>
    <w:rsid w:val="00A9729B"/>
    <w:rsid w:val="00AE2A27"/>
    <w:rsid w:val="00AF5511"/>
    <w:rsid w:val="00B32480"/>
    <w:rsid w:val="00B37D49"/>
    <w:rsid w:val="00B92D15"/>
    <w:rsid w:val="00C00CAE"/>
    <w:rsid w:val="00C341C1"/>
    <w:rsid w:val="00D17E19"/>
    <w:rsid w:val="00D365AB"/>
    <w:rsid w:val="00D44CFD"/>
    <w:rsid w:val="00D47F26"/>
    <w:rsid w:val="00DD3FD6"/>
    <w:rsid w:val="00E02754"/>
    <w:rsid w:val="00E17AEB"/>
    <w:rsid w:val="00E37443"/>
    <w:rsid w:val="00ED0A97"/>
    <w:rsid w:val="00EE6F5B"/>
    <w:rsid w:val="00EE7537"/>
    <w:rsid w:val="00EF3FD2"/>
    <w:rsid w:val="00EF7EC8"/>
    <w:rsid w:val="00F253C2"/>
    <w:rsid w:val="00F340C6"/>
    <w:rsid w:val="00F70A23"/>
    <w:rsid w:val="00FA5624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F4F9F-8310-4CF0-B2D6-F9876F57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EF7EC8"/>
    <w:rPr>
      <w:b/>
      <w:bCs/>
    </w:rPr>
  </w:style>
  <w:style w:type="paragraph" w:customStyle="1" w:styleId="Style3">
    <w:name w:val="Style3"/>
    <w:basedOn w:val="a"/>
    <w:rsid w:val="00FA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A562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A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A5624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FA5624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A56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FA5624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FA5624"/>
    <w:rPr>
      <w:rFonts w:ascii="Times New Roman" w:hAnsi="Times New Roman" w:cs="Times New Roman"/>
      <w:b/>
      <w:bCs/>
      <w:sz w:val="14"/>
      <w:szCs w:val="14"/>
    </w:rPr>
  </w:style>
  <w:style w:type="table" w:styleId="a7">
    <w:name w:val="Table Grid"/>
    <w:basedOn w:val="a1"/>
    <w:uiPriority w:val="59"/>
    <w:rsid w:val="00FA562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FA56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rsid w:val="00FA5624"/>
    <w:rPr>
      <w:rFonts w:ascii="Times New Roman" w:eastAsia="Times New Roman" w:hAnsi="Times New Roman"/>
    </w:rPr>
  </w:style>
  <w:style w:type="character" w:styleId="aa">
    <w:name w:val="footnote reference"/>
    <w:semiHidden/>
    <w:rsid w:val="00FA5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AB14-4DA1-4E37-B55A-EF55EB2A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2015-02-16T11:24:00Z</cp:lastPrinted>
  <dcterms:created xsi:type="dcterms:W3CDTF">2015-02-16T11:26:00Z</dcterms:created>
  <dcterms:modified xsi:type="dcterms:W3CDTF">2020-12-06T15:59:00Z</dcterms:modified>
</cp:coreProperties>
</file>